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9DAA" w14:textId="77777777" w:rsidR="00B77A6C" w:rsidRPr="00CF1438" w:rsidRDefault="00B77A6C" w:rsidP="00B77A6C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CF1438">
        <w:rPr>
          <w:rFonts w:ascii="Arial" w:hAnsi="Arial" w:cs="Arial"/>
          <w:b/>
          <w:bCs/>
        </w:rPr>
        <w:t>AD 3 KLAUZULA INFORMACYJNA RARS </w:t>
      </w:r>
    </w:p>
    <w:p w14:paraId="607135EF" w14:textId="77777777" w:rsidR="00B77A6C" w:rsidRPr="0017540A" w:rsidRDefault="00B77A6C" w:rsidP="00B77A6C">
      <w:pPr>
        <w:pStyle w:val="paragraph"/>
        <w:spacing w:before="0" w:beforeAutospacing="0" w:after="0" w:afterAutospacing="0"/>
        <w:ind w:left="-142"/>
        <w:jc w:val="right"/>
        <w:textAlignment w:val="baseline"/>
        <w:rPr>
          <w:rStyle w:val="normaltextrun"/>
          <w:rFonts w:ascii="Arial" w:hAnsi="Arial" w:cs="Arial"/>
          <w:sz w:val="8"/>
          <w:szCs w:val="8"/>
        </w:rPr>
      </w:pPr>
    </w:p>
    <w:p w14:paraId="722EEDFC" w14:textId="77777777" w:rsidR="00B77A6C" w:rsidRPr="002B3BC0" w:rsidRDefault="00B77A6C" w:rsidP="00B77A6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2B3BC0">
        <w:rPr>
          <w:rStyle w:val="eop"/>
          <w:rFonts w:ascii="Arial" w:hAnsi="Arial" w:cs="Arial"/>
          <w:sz w:val="22"/>
          <w:szCs w:val="22"/>
        </w:rPr>
        <w:t> </w:t>
      </w:r>
    </w:p>
    <w:p w14:paraId="0D6CD1E3" w14:textId="77777777" w:rsidR="00B77A6C" w:rsidRDefault="00B77A6C" w:rsidP="00B77A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KLAUZULA INFORMACYJNA RARS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2BCB653" w14:textId="77777777" w:rsidR="00B77A6C" w:rsidRDefault="00B77A6C" w:rsidP="00B77A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CAB6538" w14:textId="77777777" w:rsidR="00B77A6C" w:rsidRPr="009C3505" w:rsidRDefault="00B77A6C" w:rsidP="00B77A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Zgodnie z art. 14 ust. 1 i 2 Rozporządzenia Parlamentu Europejskiego i Rady Unii Europejskiej 2016/679 z dnia 27 kwietnia 2016 r. w sprawie ochrony osób fizycznych w związku z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 w:rsidRPr="009C3505">
        <w:rPr>
          <w:rStyle w:val="normaltextrun"/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danych - zwane dalej RODO) informujemy, że: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1656F1BC" w14:textId="77777777" w:rsidR="00B77A6C" w:rsidRPr="009C3505" w:rsidRDefault="00B77A6C" w:rsidP="00B77A6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eop"/>
          <w:rFonts w:ascii="Arial" w:hAnsi="Arial" w:cs="Arial"/>
          <w:sz w:val="22"/>
          <w:szCs w:val="22"/>
        </w:rPr>
        <w:t> </w:t>
      </w:r>
      <w:r w:rsidRPr="009C3505">
        <w:rPr>
          <w:rStyle w:val="normaltextrun"/>
          <w:rFonts w:ascii="Arial" w:hAnsi="Arial" w:cs="Arial"/>
          <w:sz w:val="22"/>
          <w:szCs w:val="22"/>
        </w:rPr>
        <w:t xml:space="preserve">Administratorem danych osobowych przekazanych przez Państwa jest Rządowa Agencja Rezerw Strategicznych (dalej: RARS) z siedzibą w Warszawie (00-844), ul. Grzybowska 45, tel. 22 36 09 100, adres e-mail: </w:t>
      </w:r>
      <w:hyperlink r:id="rId5" w:tgtFrame="_blank" w:history="1">
        <w:r w:rsidRPr="009C3505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kancelaria@rars.gov.pl</w:t>
        </w:r>
      </w:hyperlink>
      <w:r w:rsidRPr="009C3505">
        <w:rPr>
          <w:rStyle w:val="normaltextrun"/>
          <w:rFonts w:ascii="Arial" w:hAnsi="Arial" w:cs="Arial"/>
          <w:sz w:val="22"/>
          <w:szCs w:val="22"/>
        </w:rPr>
        <w:t>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20846B5A" w14:textId="77777777" w:rsidR="00B77A6C" w:rsidRPr="009C3505" w:rsidRDefault="00B77A6C" w:rsidP="00B77A6C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 xml:space="preserve">Administrator wyznaczył Inspektora Ochrony Danych, z którym można się skontaktować poprzez  e-mail: </w:t>
      </w:r>
      <w:hyperlink r:id="rId6" w:tgtFrame="_blank" w:history="1">
        <w:r w:rsidRPr="009C3505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iod@rars.gov.pl</w:t>
        </w:r>
      </w:hyperlink>
      <w:r w:rsidRPr="009C3505">
        <w:rPr>
          <w:rStyle w:val="normaltextrun"/>
          <w:rFonts w:ascii="Arial" w:hAnsi="Arial" w:cs="Arial"/>
          <w:sz w:val="22"/>
          <w:szCs w:val="22"/>
        </w:rPr>
        <w:t xml:space="preserve"> lub tel. 22 36-09-237.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13171C10" w14:textId="77777777" w:rsidR="00B77A6C" w:rsidRPr="009C3505" w:rsidRDefault="00B77A6C" w:rsidP="00B77A6C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Dane osobowe przetwarzane będą w celu wzajemnych kontaktów służbowych zgodnie z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 w:rsidRPr="009C3505">
        <w:rPr>
          <w:rStyle w:val="normaltextrun"/>
          <w:rFonts w:ascii="Arial" w:hAnsi="Arial" w:cs="Arial"/>
          <w:sz w:val="22"/>
          <w:szCs w:val="22"/>
        </w:rPr>
        <w:t>art. 6 ust.1 lit. f) RODO tj. na podstawie prawnie uzasadnionego interesu realizowanego przez administratora jakim jest komunikacja w związku z zawarciem lub realizacją umowy, utrzymywanie i rozwijanie relacji biznesowych, ustalenie oraz dochodzenie lub obrona przed ewentualnymi roszczeniami; jak również mogą być przetwarzane w celu wywiązana się z obowiązku prawnego wynikającego z przepisów o dostępie do informacji publicznej (art. 6 ust. 1 lit. c RODO).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789C4669" w14:textId="77777777" w:rsidR="00B77A6C" w:rsidRPr="009C3505" w:rsidRDefault="00B77A6C" w:rsidP="00B77A6C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color w:val="000000"/>
          <w:sz w:val="22"/>
          <w:szCs w:val="22"/>
        </w:rPr>
        <w:t>Zakres danych osobowych przetwarzanych przez RARS obejmuje imię i nazwisko, służbowy adres e-mail, służbowy numer telefonu i nazwę stanowiska.</w:t>
      </w:r>
      <w:r w:rsidRPr="009C3505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E46179E" w14:textId="77777777" w:rsidR="00B77A6C" w:rsidRPr="009C3505" w:rsidRDefault="00B77A6C" w:rsidP="00B77A6C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Odbiorcą danych osobowych będą osoby zatrudnione w RARS uczestniczący w realizacji i funkcjonowaniu systemu Platforma Paliwowa. Dane osobowe nie będą udostępniane innym odbiorcom lub kategoriom odbiorców danych, wyjąwszy przypadki przewidziane obowiązującymi przepisami prawa, w tym przypadki udostępniania uprawnionym podmiotom lub organom publicznym na ich żądanie a po ich wykorzystaniu przetwarzane będą dla celów archiwalnych na podstawie ustawy z dnia 14 lipca 1983 r. o narodowym zasobie archiwalnym i archiwach.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0204CA6A" w14:textId="77777777" w:rsidR="00B77A6C" w:rsidRPr="009C3505" w:rsidRDefault="00B77A6C" w:rsidP="00B77A6C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Dane osobowe przetwarzane w ramach Platformy Paliwowej nie będą przekazywane do państw trzecich lub organizacji międzynarodowych.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0CD5F8F6" w14:textId="77777777" w:rsidR="00B77A6C" w:rsidRPr="009C3505" w:rsidRDefault="00B77A6C" w:rsidP="00B77A6C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Dane osobowe osób, których dane dotyczą, będą przechowywane w RARS do czasu realizacji funkcjonowania Platformy Paliwowej w całości, chyba że dłuższy okres ich przechowywania będzie niezbędny dla celów ustalenia, dochodzenia lub obrony roszczeń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07BCAE8B" w14:textId="77777777" w:rsidR="00B77A6C" w:rsidRPr="009C3505" w:rsidRDefault="00B77A6C" w:rsidP="00B77A6C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W związku z przetwarzaniem Państwa danych osobowych, przysługują Państwu następujące prawa: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6C80C54E" w14:textId="77777777" w:rsidR="00B77A6C" w:rsidRPr="009C3505" w:rsidRDefault="00B77A6C" w:rsidP="00B77A6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prawo dostępu do swoich danych osobowych oraz otrzymania ich kopii,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231E2279" w14:textId="77777777" w:rsidR="00B77A6C" w:rsidRPr="009C3505" w:rsidRDefault="00B77A6C" w:rsidP="00B77A6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prawo do sprostowania (poprawiania) swoich danych,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561D4682" w14:textId="77777777" w:rsidR="00B77A6C" w:rsidRPr="009C3505" w:rsidRDefault="00B77A6C" w:rsidP="00B77A6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prawo do ograniczenia przetwarzania danych osobowych, przy czym przepisy odrębne mogą wyłączyć możliwość skorzystania z tego prawa,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3C26DF2A" w14:textId="77777777" w:rsidR="00B77A6C" w:rsidRPr="009C3505" w:rsidRDefault="00B77A6C" w:rsidP="00B77A6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prawo do usunięcia danych osobowych przetwarzanych na podstawie zgody,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3A4C245A" w14:textId="77777777" w:rsidR="00B77A6C" w:rsidRPr="009C3505" w:rsidRDefault="00B77A6C" w:rsidP="00B77A6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prawo do sprzeciwu, z przyczyn związanych ze szczególną sytuacją, wobec przetwarzania Państwa danych osobowych opartych na art. 6 ust. 1 lit. f,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161B5F39" w14:textId="77777777" w:rsidR="00B77A6C" w:rsidRPr="009C3505" w:rsidRDefault="00B77A6C" w:rsidP="00B77A6C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We wszystkich sprawach, które dotyczą przetwarzania danych osobowych oraz korzystania z praw związanych z przetwarzaniem danych, możecie się Państwo skontaktować z naszym inspektorem ochrony danych.</w:t>
      </w:r>
      <w:r w:rsidRPr="009C3505">
        <w:rPr>
          <w:rStyle w:val="eop"/>
          <w:rFonts w:ascii="Arial" w:hAnsi="Arial" w:cs="Arial"/>
          <w:sz w:val="22"/>
          <w:szCs w:val="22"/>
        </w:rPr>
        <w:t> </w:t>
      </w:r>
    </w:p>
    <w:p w14:paraId="3320CEF8" w14:textId="77777777" w:rsidR="00B77A6C" w:rsidRPr="009C3505" w:rsidRDefault="00B77A6C" w:rsidP="00B77A6C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C3505">
        <w:rPr>
          <w:rStyle w:val="normaltextrun"/>
          <w:rFonts w:ascii="Arial" w:hAnsi="Arial" w:cs="Arial"/>
          <w:sz w:val="22"/>
          <w:szCs w:val="22"/>
        </w:rPr>
        <w:t>W przypadku powzięcia informacji o naruszeniu Państwa praw, przysługuje Państwu prawo wniesienia skargi do organu nadzorczego, który zajmuje się ochroną danych osobowych. W Polsce jest to Prezes Urzędu Ochrony Danych Osobowych (PUODO). </w:t>
      </w:r>
    </w:p>
    <w:p w14:paraId="0CB0E1F4" w14:textId="77777777" w:rsidR="00B77A6C" w:rsidRPr="0017540A" w:rsidRDefault="00B77A6C" w:rsidP="00B77A6C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7540A">
        <w:rPr>
          <w:rStyle w:val="normaltextrun"/>
          <w:rFonts w:ascii="Arial" w:hAnsi="Arial" w:cs="Arial"/>
          <w:sz w:val="22"/>
          <w:szCs w:val="22"/>
        </w:rPr>
        <w:t>W przypadku powzięcia informacji o naruszeniu Państwa praw, przysługuje Państwu prawo wniesienia skargi do organu nadzorczego, który zajmuje się ochroną danych osobowych. W Polsce jest to Prezes Urzędu Ochrony Danych Osobowych (PUODO). </w:t>
      </w:r>
    </w:p>
    <w:p w14:paraId="78D909A8" w14:textId="77777777" w:rsidR="00B77A6C" w:rsidRPr="0017540A" w:rsidRDefault="00B77A6C" w:rsidP="00B77A6C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</w:rPr>
      </w:pPr>
      <w:r w:rsidRPr="0017540A">
        <w:rPr>
          <w:rStyle w:val="normaltextrun"/>
          <w:rFonts w:ascii="Arial" w:hAnsi="Arial" w:cs="Arial"/>
          <w:sz w:val="22"/>
          <w:szCs w:val="22"/>
        </w:rPr>
        <w:t>Państwa dane osobowe nie będą przetwarzane w sposób zautomatyzowany (w tym w formie profilowania). </w:t>
      </w:r>
      <w:r w:rsidRPr="0017540A">
        <w:rPr>
          <w:rStyle w:val="normaltextrun"/>
          <w:sz w:val="22"/>
          <w:szCs w:val="22"/>
        </w:rPr>
        <w:t> </w:t>
      </w:r>
    </w:p>
    <w:p w14:paraId="39545ED4" w14:textId="77777777" w:rsidR="00B77A6C" w:rsidRDefault="00B77A6C" w:rsidP="00B77A6C">
      <w:pPr>
        <w:jc w:val="both"/>
        <w:rPr>
          <w:rFonts w:ascii="Arial" w:hAnsi="Arial" w:cs="Arial"/>
          <w:sz w:val="22"/>
          <w:szCs w:val="22"/>
        </w:rPr>
      </w:pPr>
    </w:p>
    <w:p w14:paraId="74C6BAF6" w14:textId="77777777" w:rsidR="00B77A6C" w:rsidRDefault="00B77A6C" w:rsidP="00B77A6C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65E712B3" w14:textId="619289CE" w:rsidR="0092717E" w:rsidRPr="00B77A6C" w:rsidRDefault="00B77A6C" w:rsidP="00B77A6C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Podpis, data</w:t>
      </w:r>
    </w:p>
    <w:sectPr w:rsidR="0092717E" w:rsidRPr="00B77A6C" w:rsidSect="00B77A6C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993" w:right="985" w:bottom="1276" w:left="1276" w:header="1276" w:footer="3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3269" w14:textId="77777777" w:rsidR="006A0496" w:rsidRDefault="00B77A6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90790DB" w14:textId="77777777" w:rsidR="006A0496" w:rsidRDefault="00B77A6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2882" w14:textId="77777777" w:rsidR="00F35C83" w:rsidRPr="00AD1D61" w:rsidRDefault="00B77A6C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3E8B28E" wp14:editId="1116A943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71BDC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www.rars.gov.pl</w:t>
    </w:r>
    <w:r w:rsidRPr="00AD1D61">
      <w:rPr>
        <w:rFonts w:cs="Times New Roman (Tekst podstawo"/>
        <w:sz w:val="14"/>
        <w:szCs w:val="14"/>
      </w:rPr>
      <w:br/>
    </w:r>
  </w:p>
  <w:p w14:paraId="7383CBFB" w14:textId="77777777" w:rsidR="006A0496" w:rsidRPr="003B6B60" w:rsidRDefault="00B77A6C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 xml:space="preserve">NUMPAGES \ * </w:instrText>
    </w:r>
    <w:r w:rsidRPr="003B6B60">
      <w:rPr>
        <w:rFonts w:ascii="Arial" w:hAnsi="Arial" w:cs="Arial"/>
        <w:sz w:val="20"/>
        <w:szCs w:val="20"/>
      </w:rPr>
      <w:instrText>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A461" w14:textId="77777777" w:rsidR="00F05B7D" w:rsidRPr="00AD1D61" w:rsidRDefault="00B77A6C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1748044" wp14:editId="4D699D6C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607CD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AD1D61">
      <w:rPr>
        <w:rFonts w:ascii="Arial" w:hAnsi="Arial" w:cs="Arial"/>
        <w:noProof/>
        <w:sz w:val="16"/>
        <w:szCs w:val="16"/>
      </w:rPr>
      <w:t>Rządowa Agencja Rezerw Strategicznych</w:t>
    </w:r>
    <w:r w:rsidRPr="00AD1D61">
      <w:rPr>
        <w:rFonts w:ascii="Arial" w:hAnsi="Arial" w:cs="Arial"/>
        <w:sz w:val="16"/>
        <w:szCs w:val="16"/>
      </w:rPr>
      <w:t>, ul. Grzybowska 45, 00-844 Warszawa | www.</w:t>
    </w:r>
    <w:r w:rsidRPr="00AD1D61">
      <w:rPr>
        <w:rFonts w:ascii="Arial" w:hAnsi="Arial" w:cs="Arial"/>
        <w:sz w:val="16"/>
        <w:szCs w:val="16"/>
      </w:rPr>
      <w:t>rars</w:t>
    </w:r>
    <w:r w:rsidRPr="00AD1D61">
      <w:rPr>
        <w:rFonts w:ascii="Arial" w:hAnsi="Arial" w:cs="Arial"/>
        <w:sz w:val="16"/>
        <w:szCs w:val="16"/>
      </w:rPr>
      <w:t>.gov.pl</w:t>
    </w:r>
    <w:r w:rsidRPr="00AD1D61">
      <w:rPr>
        <w:rFonts w:ascii="Arial" w:hAnsi="Arial" w:cs="Arial"/>
        <w:sz w:val="16"/>
        <w:szCs w:val="16"/>
      </w:rPr>
      <w:br/>
    </w:r>
  </w:p>
  <w:p w14:paraId="42E0E339" w14:textId="77777777" w:rsidR="00F05B7D" w:rsidRPr="00C569A6" w:rsidRDefault="00B77A6C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5D4C" w14:textId="77777777" w:rsidR="00FD01B0" w:rsidRDefault="00B77A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D68213E" wp14:editId="0ED02051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8CD"/>
    <w:multiLevelType w:val="multilevel"/>
    <w:tmpl w:val="95DEF4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782C0942"/>
    <w:multiLevelType w:val="multilevel"/>
    <w:tmpl w:val="76FA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6C"/>
    <w:rsid w:val="0092717E"/>
    <w:rsid w:val="00B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FAE6"/>
  <w15:chartTrackingRefBased/>
  <w15:docId w15:val="{F222E53B-687F-4776-93A9-6E1BA849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A6C"/>
    <w:pPr>
      <w:spacing w:after="0" w:line="240" w:lineRule="auto"/>
    </w:pPr>
    <w:rPr>
      <w:rFonts w:ascii="Century Gothic" w:eastAsia="Century Gothic" w:hAnsi="Century Gothic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A6C"/>
    <w:rPr>
      <w:rFonts w:ascii="Century Gothic" w:eastAsia="Century Gothic" w:hAnsi="Century Gothic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7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A6C"/>
    <w:rPr>
      <w:rFonts w:ascii="Century Gothic" w:eastAsia="Century Gothic" w:hAnsi="Century Gothic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B77A6C"/>
  </w:style>
  <w:style w:type="paragraph" w:styleId="Akapitzlist">
    <w:name w:val="List Paragraph"/>
    <w:basedOn w:val="Normalny"/>
    <w:uiPriority w:val="34"/>
    <w:qFormat/>
    <w:rsid w:val="00B77A6C"/>
    <w:pPr>
      <w:ind w:left="720"/>
      <w:contextualSpacing/>
    </w:pPr>
  </w:style>
  <w:style w:type="paragraph" w:customStyle="1" w:styleId="paragraph">
    <w:name w:val="paragraph"/>
    <w:basedOn w:val="Normalny"/>
    <w:rsid w:val="00B77A6C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normaltextrun">
    <w:name w:val="normaltextrun"/>
    <w:basedOn w:val="Domylnaczcionkaakapitu"/>
    <w:rsid w:val="00B77A6C"/>
  </w:style>
  <w:style w:type="character" w:customStyle="1" w:styleId="eop">
    <w:name w:val="eop"/>
    <w:basedOn w:val="Domylnaczcionkaakapitu"/>
    <w:rsid w:val="00B7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rs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ncelaria@rars.gov.pl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Zadrożna Karolina</dc:creator>
  <cp:keywords/>
  <dc:description/>
  <cp:lastModifiedBy>Zadrożna Karolina</cp:lastModifiedBy>
  <cp:revision>1</cp:revision>
  <dcterms:created xsi:type="dcterms:W3CDTF">2023-10-27T11:07:00Z</dcterms:created>
  <dcterms:modified xsi:type="dcterms:W3CDTF">2023-10-27T11:08:00Z</dcterms:modified>
</cp:coreProperties>
</file>